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D236" w14:textId="77777777" w:rsidR="00BD1E38" w:rsidRPr="00C72921" w:rsidRDefault="00AF4691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bookmarkStart w:id="0" w:name="_Toc249341388"/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บริษัท </w:t>
      </w:r>
      <w:r w:rsidR="00C11AC1" w:rsidRPr="00C72921">
        <w:rPr>
          <w:rFonts w:ascii="Browallia New" w:hAnsi="Browallia New" w:cs="Browallia New"/>
          <w:b/>
          <w:bCs/>
          <w:sz w:val="28"/>
          <w:szCs w:val="28"/>
          <w:cs/>
        </w:rPr>
        <w:t>แม็ทชิ่ง แม็กซิไมซ์ โซลูชั่น จำกัด (มหาชน)</w:t>
      </w:r>
    </w:p>
    <w:p w14:paraId="12FC4A72" w14:textId="77777777" w:rsidR="00BD1E38" w:rsidRPr="00C72921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3C0AF62" w14:textId="77777777" w:rsidR="00BD1E38" w:rsidRPr="00C72921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C72921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</w:t>
      </w:r>
      <w:bookmarkEnd w:id="0"/>
      <w:r w:rsidRPr="00C72921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งบการเงินเฉพาะกิจการ</w:t>
      </w:r>
    </w:p>
    <w:p w14:paraId="421536BE" w14:textId="60B5C6BF" w:rsidR="00BD1E38" w:rsidRPr="00C72921" w:rsidRDefault="00E45D9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</w:pPr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FD759D" w:rsidRPr="00FD759D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C72921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 xml:space="preserve"> ธันวาคม พ.ศ. </w:t>
      </w:r>
      <w:r w:rsidR="00FD759D" w:rsidRPr="00FD759D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2565</w:t>
      </w:r>
    </w:p>
    <w:p w14:paraId="42E1DF7B" w14:textId="77777777" w:rsidR="00BD1E38" w:rsidRPr="00C72921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6E473DF5" w14:textId="77777777" w:rsidR="00BD1E38" w:rsidRPr="00C72921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sectPr w:rsidR="00BD1E38" w:rsidRPr="00C72921" w:rsidSect="00C35A13">
          <w:pgSz w:w="11909" w:h="16834" w:code="9"/>
          <w:pgMar w:top="4176" w:right="2880" w:bottom="10080" w:left="1800" w:header="706" w:footer="576" w:gutter="0"/>
          <w:pgNumType w:start="0"/>
          <w:cols w:space="720"/>
          <w:docGrid w:linePitch="360"/>
        </w:sectPr>
      </w:pPr>
    </w:p>
    <w:p w14:paraId="3E20DCC3" w14:textId="77777777" w:rsidR="0042349D" w:rsidRPr="00CE4B8B" w:rsidRDefault="0042349D" w:rsidP="00C72921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CE4B8B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0DC1E8F4" w14:textId="77777777" w:rsidR="00992E1A" w:rsidRPr="00CE4B8B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63129063" w14:textId="77777777" w:rsidR="00DA36F6" w:rsidRPr="00060B53" w:rsidRDefault="00DA36F6" w:rsidP="00060B53">
      <w:pPr>
        <w:spacing w:after="0" w:line="240" w:lineRule="auto"/>
        <w:rPr>
          <w:rFonts w:ascii="Browallia New" w:hAnsi="Browallia New" w:cs="Browallia New"/>
          <w:color w:val="CF4A02"/>
          <w:sz w:val="26"/>
          <w:szCs w:val="26"/>
          <w:lang w:bidi="th-TH"/>
        </w:rPr>
      </w:pPr>
      <w:r w:rsidRPr="00060B53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 xml:space="preserve">เสนอผู้ถือหุ้นของบริษัท </w:t>
      </w:r>
      <w:r w:rsidR="00742E0F" w:rsidRPr="00060B53">
        <w:rPr>
          <w:rFonts w:ascii="Browallia New" w:hAnsi="Browallia New" w:cs="Browallia New"/>
          <w:color w:val="CF4A02"/>
          <w:sz w:val="26"/>
          <w:szCs w:val="26"/>
          <w:cs/>
        </w:rPr>
        <w:t>แม็ทชิ่ง แม็กซิไมซ์ โซลูชั่น จำกัด (มหาชน)</w:t>
      </w:r>
    </w:p>
    <w:p w14:paraId="5A3A0533" w14:textId="77777777" w:rsidR="00992E1A" w:rsidRPr="00C72921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EE64A31" w14:textId="77777777" w:rsidR="0042349D" w:rsidRPr="00CE4B8B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63B943BE" w14:textId="77777777" w:rsidR="00BA6418" w:rsidRPr="00CE4B8B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5568B94C" w14:textId="7D19F82B" w:rsidR="00BC6326" w:rsidRPr="00C72921" w:rsidRDefault="00CF6B9B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</w:t>
      </w:r>
      <w:r w:rsidR="00D36472">
        <w:rPr>
          <w:rFonts w:ascii="Browallia New" w:hAnsi="Browallia New" w:cs="Browallia New" w:hint="cs"/>
          <w:sz w:val="26"/>
          <w:szCs w:val="26"/>
          <w:cs/>
          <w:lang w:bidi="th-TH"/>
        </w:rPr>
        <w:t>ง</w:t>
      </w:r>
      <w:r w:rsidRPr="00C72921">
        <w:rPr>
          <w:rFonts w:ascii="Browallia New" w:hAnsi="Browallia New" w:cs="Browallia New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 (บริษัท)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และบริษัทย่อย (กลุ่มกิจการ) และฐานะการเงินเฉพาะกิจการของบริษัท ณ วันที่</w:t>
      </w:r>
      <w:r w:rsidR="00DD34A9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FD759D" w:rsidRPr="00FD759D">
        <w:rPr>
          <w:rFonts w:ascii="Browallia New" w:hAnsi="Browallia New" w:cs="Browallia New"/>
          <w:sz w:val="26"/>
          <w:szCs w:val="26"/>
          <w:lang w:val="en-GB" w:bidi="th-TH"/>
        </w:rPr>
        <w:t>31</w:t>
      </w:r>
      <w:r w:rsidR="00DD34A9" w:rsidRPr="00C72921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FD759D" w:rsidRPr="00FD759D">
        <w:rPr>
          <w:rFonts w:ascii="Browallia New" w:hAnsi="Browallia New" w:cs="Browallia New"/>
          <w:sz w:val="26"/>
          <w:szCs w:val="26"/>
          <w:lang w:val="en-GB" w:bidi="th-TH"/>
        </w:rPr>
        <w:t>2565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2D997A51" w14:textId="77777777" w:rsidR="00AA046E" w:rsidRPr="00AB4D98" w:rsidRDefault="00AA046E" w:rsidP="00C72921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3F649DE" w14:textId="77777777" w:rsidR="007658D6" w:rsidRPr="00CE4B8B" w:rsidRDefault="007658D6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4A7CBEB0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2EAC354A" w14:textId="77777777" w:rsidR="003B1303" w:rsidRPr="00C72921" w:rsidRDefault="003B1303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F851913" w14:textId="41085AC7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FD759D" w:rsidRPr="00FD759D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FD759D" w:rsidRPr="00FD759D">
        <w:rPr>
          <w:rFonts w:ascii="Browallia New" w:hAnsi="Browallia New" w:cs="Browallia New"/>
          <w:sz w:val="26"/>
          <w:szCs w:val="26"/>
          <w:lang w:val="en-GB"/>
        </w:rPr>
        <w:t>2565</w:t>
      </w:r>
    </w:p>
    <w:p w14:paraId="501FA26D" w14:textId="77777777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8A71619" w14:textId="77777777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C72921">
        <w:rPr>
          <w:rFonts w:ascii="Browallia New" w:hAnsi="Browallia New" w:cs="Browallia New"/>
          <w:sz w:val="26"/>
          <w:szCs w:val="26"/>
        </w:rPr>
        <w:br/>
      </w:r>
      <w:r w:rsidRPr="00C72921">
        <w:rPr>
          <w:rFonts w:ascii="Browallia New" w:hAnsi="Browallia New" w:cs="Browallia New"/>
          <w:sz w:val="26"/>
          <w:szCs w:val="26"/>
          <w:cs/>
        </w:rPr>
        <w:t>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D07A980" w14:textId="77777777" w:rsidR="0034278C" w:rsidRDefault="003B1303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</w:rPr>
        <w:t>และ</w:t>
      </w:r>
    </w:p>
    <w:p w14:paraId="59FE8D55" w14:textId="77777777" w:rsidR="0034278C" w:rsidRPr="00FB262A" w:rsidRDefault="0034278C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B262A">
        <w:rPr>
          <w:rFonts w:ascii="Browallia New" w:hAnsi="Browallia New" w:cs="Browallia New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เรื่องอื่น ๆ</w:t>
      </w:r>
    </w:p>
    <w:p w14:paraId="1580DD35" w14:textId="77777777" w:rsidR="00A80D6E" w:rsidRPr="004E3CC6" w:rsidRDefault="00A80D6E" w:rsidP="00C72921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0BB3003E" w14:textId="77777777" w:rsidR="00A80D6E" w:rsidRPr="00CE4B8B" w:rsidRDefault="00A80D6E" w:rsidP="00C72921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CE4B8B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6D1CF0A9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0A496EB2" w14:textId="5551769A" w:rsidR="001E7A5A" w:rsidRDefault="00A80D6E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88254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88254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</w:t>
      </w:r>
      <w:r w:rsidR="00882547" w:rsidRPr="00882547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="00882547" w:rsidRPr="00882547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</w:t>
      </w:r>
      <w:r w:rsidR="00C35A1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="001E7A5A" w:rsidRPr="0088254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</w:t>
      </w:r>
      <w:r w:rsidR="00C35A1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ความรับผิดชอบด้านจรรยาบรรณอื่น</w:t>
      </w:r>
      <w:r w:rsidR="001E7A5A" w:rsidRPr="0088254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ตามประมวลจรรยาบรรณด</w:t>
      </w:r>
      <w:r w:rsidR="00882547" w:rsidRPr="00882547">
        <w:rPr>
          <w:rFonts w:ascii="Browallia New" w:hAnsi="Browallia New" w:cs="Browallia New" w:hint="cs"/>
          <w:sz w:val="26"/>
          <w:szCs w:val="26"/>
          <w:cs/>
          <w:lang w:bidi="th-TH"/>
        </w:rPr>
        <w:t>ั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งกล่าว</w:t>
      </w:r>
      <w:r w:rsidR="00882547" w:rsidRPr="00882547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E285A56" w14:textId="77777777" w:rsidR="008905A7" w:rsidRDefault="008905A7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2D1E6D82" w14:textId="77777777" w:rsidR="00A64FF9" w:rsidRPr="00CE4B8B" w:rsidRDefault="00A64FF9" w:rsidP="00102EF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035BED05" w14:textId="77777777" w:rsidR="00BA6418" w:rsidRPr="00C72921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A32020"/>
          <w:sz w:val="12"/>
          <w:szCs w:val="12"/>
          <w:lang w:val="en-GB" w:bidi="th-TH"/>
        </w:rPr>
      </w:pPr>
    </w:p>
    <w:p w14:paraId="78A095A8" w14:textId="77777777" w:rsidR="00ED602C" w:rsidRDefault="00A64FF9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C72921">
        <w:rPr>
          <w:rFonts w:ascii="Browallia New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</w:t>
      </w:r>
      <w:r w:rsidR="006421ED" w:rsidRPr="00C72921">
        <w:rPr>
          <w:rFonts w:ascii="Browallia New" w:hAnsi="Browallia New" w:cs="Browallia New"/>
          <w:sz w:val="26"/>
          <w:szCs w:val="26"/>
          <w:cs/>
          <w:lang w:bidi="th-TH"/>
        </w:rPr>
        <w:t>หรับงวด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ปัจจุบัน</w:t>
      </w:r>
      <w:r w:rsidR="006A7606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ข้าพเจ้าได้ระบุเรื่อง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การด้อยค่าของ</w:t>
      </w:r>
      <w:r w:rsidR="00FB110A">
        <w:rPr>
          <w:rFonts w:ascii="Browallia New" w:hAnsi="Browallia New" w:cs="Browallia New" w:hint="cs"/>
          <w:sz w:val="26"/>
          <w:szCs w:val="26"/>
          <w:cs/>
          <w:lang w:bidi="th-TH"/>
        </w:rPr>
        <w:t>สินทรัพย์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เป็นเรื่องสำคัญ</w:t>
      </w:r>
      <w:r w:rsidR="00C72921">
        <w:rPr>
          <w:rFonts w:ascii="Browallia New" w:hAnsi="Browallia New" w:cs="Browallia New"/>
          <w:sz w:val="26"/>
          <w:szCs w:val="26"/>
          <w:lang w:bidi="th-TH"/>
        </w:rPr>
        <w:br/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ในการตรวจสอบและ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ได้นำ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เรื่อง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นี้มาพิจารณาในบริบทของการตรวจสอบงบการเงินรวมและงบการเงินเฉพาะกิจการโดยรวมและ</w:t>
      </w:r>
      <w:r w:rsidR="00C72921">
        <w:rPr>
          <w:rFonts w:ascii="Browallia New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  <w:r w:rsidR="00242E2D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="00242E2D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หรับเรื่อง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นี้</w:t>
      </w:r>
    </w:p>
    <w:p w14:paraId="0ECCC72C" w14:textId="692654B1" w:rsidR="00C80F18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1019A48" w14:textId="77777777" w:rsidR="00C80F18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  <w:sectPr w:rsidR="00C80F18" w:rsidSect="00C35A13">
          <w:head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9" w:type="dxa"/>
        <w:tblInd w:w="108" w:type="dxa"/>
        <w:tblLook w:val="04A0" w:firstRow="1" w:lastRow="0" w:firstColumn="1" w:lastColumn="0" w:noHBand="0" w:noVBand="1"/>
      </w:tblPr>
      <w:tblGrid>
        <w:gridCol w:w="4572"/>
        <w:gridCol w:w="4637"/>
      </w:tblGrid>
      <w:tr w:rsidR="00566222" w:rsidRPr="00C72921" w14:paraId="2C37563F" w14:textId="77777777" w:rsidTr="00D47F5E">
        <w:trPr>
          <w:trHeight w:val="389"/>
          <w:tblHeader/>
        </w:trPr>
        <w:tc>
          <w:tcPr>
            <w:tcW w:w="4572" w:type="dxa"/>
            <w:shd w:val="clear" w:color="auto" w:fill="FFA543"/>
          </w:tcPr>
          <w:p w14:paraId="158897F2" w14:textId="77777777" w:rsidR="00F6158F" w:rsidRPr="00C72921" w:rsidRDefault="00F6158F" w:rsidP="00C72921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37" w:type="dxa"/>
            <w:shd w:val="clear" w:color="auto" w:fill="FFA543"/>
          </w:tcPr>
          <w:p w14:paraId="3439E5F2" w14:textId="77777777" w:rsidR="00F6158F" w:rsidRPr="00C72921" w:rsidRDefault="00F6158F" w:rsidP="00C72921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</w:t>
            </w:r>
            <w:r w:rsidR="00C0317B"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ตรวจสอบ</w:t>
            </w:r>
          </w:p>
        </w:tc>
      </w:tr>
      <w:tr w:rsidR="00221AB1" w:rsidRPr="00C72921" w14:paraId="3A85BC53" w14:textId="77777777" w:rsidTr="00D47F5E">
        <w:tc>
          <w:tcPr>
            <w:tcW w:w="4572" w:type="dxa"/>
            <w:shd w:val="clear" w:color="auto" w:fill="auto"/>
          </w:tcPr>
          <w:p w14:paraId="61F486DA" w14:textId="77777777" w:rsidR="00221AB1" w:rsidRPr="00C7292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bidi="th-TH"/>
              </w:rPr>
            </w:pPr>
          </w:p>
          <w:p w14:paraId="7CE63C79" w14:textId="77777777" w:rsidR="00221AB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</w:pPr>
            <w:r w:rsidRPr="00C72921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การด้อยค่าของ</w:t>
            </w:r>
            <w:r>
              <w:rPr>
                <w:rFonts w:ascii="Browallia New" w:hAnsi="Browallia New" w:cs="Browallia New" w:hint="cs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</w:t>
            </w:r>
            <w:r w:rsidRPr="00C72921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  <w:p w14:paraId="27AAE1A6" w14:textId="77777777" w:rsidR="00221AB1" w:rsidRPr="00C7292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4637" w:type="dxa"/>
            <w:shd w:val="clear" w:color="auto" w:fill="FAFAFA"/>
          </w:tcPr>
          <w:p w14:paraId="619F6229" w14:textId="77777777" w:rsidR="00221AB1" w:rsidRPr="00C7292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1AB1" w:rsidRPr="00C72921" w14:paraId="495A9B1A" w14:textId="77777777" w:rsidTr="00D47F5E">
        <w:tc>
          <w:tcPr>
            <w:tcW w:w="4572" w:type="dxa"/>
            <w:shd w:val="clear" w:color="auto" w:fill="auto"/>
          </w:tcPr>
          <w:p w14:paraId="3796988A" w14:textId="7F408474" w:rsidR="00221AB1" w:rsidRPr="003935BC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อ้างถึงหมายเหตุประกอบงบการเงิน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รวม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ข้อ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bookmarkStart w:id="1" w:name="_Hlk32237102"/>
            <w:r w:rsidRPr="004C2B88">
              <w:rPr>
                <w:rFonts w:ascii="Browallia New" w:hAnsi="Browallia New" w:cs="Browallia New"/>
                <w:sz w:val="26"/>
                <w:szCs w:val="26"/>
                <w:cs/>
              </w:rPr>
              <w:t>ประมาณการ</w:t>
            </w:r>
            <w:r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F539B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ทางบัญชีที่สำคัญ </w:t>
            </w:r>
            <w:bookmarkStart w:id="2" w:name="_Hlk32250895"/>
            <w:r w:rsidRPr="00F539B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และการใช้ดุลยพินิจ</w:t>
            </w:r>
            <w:bookmarkEnd w:id="1"/>
            <w:bookmarkEnd w:id="2"/>
            <w:r w:rsidRPr="00F539BE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 xml:space="preserve"> และหมายเหตุประกอบ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br/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งบการเงินข้อ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18</w:t>
            </w:r>
            <w:r w:rsidRPr="004C2B88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เรื่อง 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สุทธิ</w:t>
            </w:r>
          </w:p>
          <w:p w14:paraId="2766BE8D" w14:textId="77777777" w:rsidR="00221AB1" w:rsidRPr="004C2B88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2BA8E796" w14:textId="27BC5264" w:rsidR="00221AB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31</w:t>
            </w:r>
            <w:r w:rsidRPr="0055405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2565</w:t>
            </w:r>
            <w:r w:rsidRPr="0055405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กลุ่มกิจการมี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  <w:r w:rsidRPr="0055405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ที่แสดงตามมูลค่าสุทธิทางบัญชี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ในงบการเงินรวม เป็นจำนวนทั้งสิ้น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="0055405F"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160</w:t>
            </w:r>
            <w:r w:rsidR="0055405F"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80</w:t>
            </w:r>
            <w:r w:rsidR="002573B2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55405F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ล้าน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บาท ซึ่งประกอบด้วยอาคารโรงถ่ายและสิ่งก่อสร้างอื่นของบริษัทย่อยแห่งหนึ่ง ซึ่งมีไว้สำหรับให้บริการสถานที่ถ่ายทำ</w:t>
            </w:r>
            <w:r w:rsidR="00113336" w:rsidRPr="0055405F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ภาพยนตร์โฆษณาและอื่นๆ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เป็นจำนวนทั้งสิ้น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="0055405F"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022</w:t>
            </w:r>
            <w:r w:rsidR="0055405F"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56</w:t>
            </w:r>
            <w:r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55405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ล้านบ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าท ซึ่งคิดเป็นร้อยละ 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66</w:t>
            </w:r>
            <w:r w:rsidR="0055405F" w:rsidRPr="0055405F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="00FD759D" w:rsidRPr="00FD759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51</w:t>
            </w:r>
            <w:r w:rsidRPr="0055405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ของสินทรัพย์ทั้งหมด ผู้บริหาร</w:t>
            </w:r>
            <w:r w:rsidRPr="0055405F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55405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ำหนดให้อาคารโรงถ่ายและสิ่งก่อสร้างอื่นเป็นหน่วยสินทรัพย์ที่ก่อให้เกิดเงินสดที่ต้องทำการทดสอบการด้อยค่า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</w:p>
          <w:p w14:paraId="09C94075" w14:textId="77777777" w:rsidR="00221AB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08BA8F9D" w14:textId="0A9CC8BD" w:rsidR="00221AB1" w:rsidRPr="00422990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D759D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ผู้บริหารของกลุ่มกิจการ</w:t>
            </w:r>
            <w:r w:rsidR="00754FCE" w:rsidRPr="00FD759D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ได้</w:t>
            </w:r>
            <w:r w:rsidRPr="00FD759D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ประเมินว่ามี</w:t>
            </w:r>
            <w:r w:rsidRPr="00FD759D">
              <w:rPr>
                <w:rFonts w:ascii="Browallia New" w:hAnsi="Browallia New" w:cs="Browallia New"/>
                <w:spacing w:val="-6"/>
                <w:sz w:val="26"/>
                <w:szCs w:val="26"/>
                <w:shd w:val="clear" w:color="auto" w:fill="FFFFFF"/>
                <w:cs/>
              </w:rPr>
              <w:t>สินทรัพย์</w:t>
            </w:r>
            <w:r w:rsidRPr="00FD759D">
              <w:rPr>
                <w:rFonts w:ascii="Browallia New" w:hAnsi="Browallia New" w:cs="Browallia New" w:hint="cs"/>
                <w:spacing w:val="-6"/>
                <w:sz w:val="26"/>
                <w:szCs w:val="26"/>
                <w:shd w:val="clear" w:color="auto" w:fill="FFFFFF"/>
                <w:cs/>
                <w:lang w:bidi="th-TH"/>
              </w:rPr>
              <w:t>ของบริษัทย่อย</w:t>
            </w:r>
            <w:r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>ส่วนที่เป็นของอาคารโรงถ่าย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อาจ</w:t>
            </w:r>
            <w:r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>เกิดการ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ด้อยค่า</w:t>
            </w:r>
            <w:r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 xml:space="preserve"> เนื่องจากการใช้งานของสินทรัพย์ดังกล่าว</w:t>
            </w:r>
            <w:r w:rsidR="00754FCE"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>ไม่เป็นไปตาม</w:t>
            </w:r>
            <w:r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>ที่คาดการณ์ไว้</w:t>
            </w:r>
          </w:p>
          <w:p w14:paraId="78243BF8" w14:textId="77777777" w:rsidR="00221AB1" w:rsidRPr="004C2B88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211D934E" w14:textId="77777777" w:rsidR="00221AB1" w:rsidRPr="004C2B88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ได้ให้ผู้ประเมินราคาอิสระ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ทำการ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ประเมินมูลค่ายุติธรรมของอาคารโรงถ่ายและสิ่งก่อสร้างอื่น</w:t>
            </w:r>
            <w:r w:rsidRPr="004C2B88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โดยใช้วิธีราคา</w:t>
            </w:r>
            <w:r w:rsidR="00284C9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ตลาด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เพื่อหามูลค่าที่คาดว่าจะได้รับคืนของสินทรัพย์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ในบริษัทย่อย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ดังกล่าว</w:t>
            </w:r>
          </w:p>
          <w:p w14:paraId="06A8D4B5" w14:textId="77777777" w:rsidR="00221AB1" w:rsidRPr="004C2B88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15F4CE2B" w14:textId="77777777" w:rsidR="00221AB1" w:rsidRPr="009C2552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bidi="th-TH"/>
              </w:rPr>
            </w:pPr>
            <w:r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>จ</w:t>
            </w:r>
            <w:r w:rsidRPr="004C2B88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ากรายงานการประเมินมูลค่าทรัพย์สิน</w:t>
            </w:r>
            <w:r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 xml:space="preserve">ของผู้ประเมินอิสระ 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มูลค่ายุติธรรมหักต้นทุนในการจำหน่าย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bidi="th-TH"/>
              </w:rPr>
              <w:t>สูงกว่า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มูลค่าตามบัญชีของสินทรัพย์</w:t>
            </w:r>
            <w:r w:rsidRPr="004C2B88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bidi="th-TH"/>
              </w:rPr>
              <w:t>ดังนั้น ฝ่ายบริหารจึง</w:t>
            </w:r>
            <w:r w:rsidRPr="004C2B88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ไม่ได้รับรู้ขาดทุนจากการด้อยค่าในอาคารโรงถ่าย</w:t>
            </w:r>
            <w:r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>และสิ่งก่อสร้างอื่น</w:t>
            </w:r>
          </w:p>
          <w:p w14:paraId="6B95F3C0" w14:textId="77777777" w:rsidR="00221AB1" w:rsidRPr="004C2B88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  <w:p w14:paraId="72B50C6D" w14:textId="77777777" w:rsidR="00221AB1" w:rsidRPr="00954B6B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4C2B88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ข้าพเจ้าให้ความสำคัญเกี่ยวกับการด้อยค่าของสินทรัพย์ดังกล่าวเนื่องจากมูลค่าตามบัญชีของอาคารโรงถ่ายและสิ่งก่อสร้างอื่นมีสาระสำคัญต่องบการเงิน</w:t>
            </w:r>
            <w:r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>รวม</w:t>
            </w:r>
            <w:r w:rsidRPr="004C2B88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และในการประมาณการด้อยค่าของสินทรัพย์</w:t>
            </w:r>
            <w:r w:rsidRPr="004C2B8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ขึ้นอยู่กับดุลยพินิจที่สำคัญของผู้บริหาร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</w:p>
        </w:tc>
        <w:tc>
          <w:tcPr>
            <w:tcW w:w="4637" w:type="dxa"/>
            <w:shd w:val="clear" w:color="auto" w:fill="FAFAFA"/>
          </w:tcPr>
          <w:p w14:paraId="26AA9F38" w14:textId="77777777" w:rsidR="00221AB1" w:rsidRPr="007730B7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</w:t>
            </w:r>
            <w:r w:rsidRPr="00F539B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าพเจ้า</w:t>
            </w:r>
            <w:r w:rsidRPr="00F539BE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ทำค</w:t>
            </w:r>
            <w:r w:rsidRPr="00F539B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วามเข้าใจและประเมินวิธีที่ผู้บริหาร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F539B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ใช้ในการประเมิน</w:t>
            </w: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การด้อยค่าของสินทรัพย์</w:t>
            </w:r>
            <w:r w:rsidR="00F71924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รวมถึงประเมินความ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เหมาะสมของข้อสมมติฐาน</w:t>
            </w:r>
            <w:r w:rsidRPr="00E2350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หลัก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และการ</w:t>
            </w:r>
            <w:r w:rsidRPr="00E2350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ใช้ดุ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ลยพินิจของ</w:t>
            </w:r>
            <w:r w:rsidRPr="00E2350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ผู้บริ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7730B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ดังนี้</w:t>
            </w:r>
          </w:p>
          <w:p w14:paraId="7AAAF74A" w14:textId="77777777" w:rsidR="00221AB1" w:rsidRPr="00954B6B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0BDDCAD2" w14:textId="77777777" w:rsidR="00221AB1" w:rsidRPr="00954B6B" w:rsidRDefault="00221AB1" w:rsidP="00221A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50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54B6B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ประเมินความเหมาะสมในการ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ประเมินของผู้บริหาร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ของกลุ่มกิจการ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>ว่า</w:t>
            </w:r>
            <w:r w:rsidRPr="00954B6B">
              <w:rPr>
                <w:rFonts w:ascii="Browallia New" w:hAnsi="Browallia New" w:cs="Browallia New"/>
                <w:sz w:val="26"/>
                <w:szCs w:val="26"/>
                <w:cs/>
              </w:rPr>
              <w:t>มีข้อบ่งชี้ใดที่บ่งชี้ว่าสินทรัพย์อาจเกิดการด้อยค่าหรือไม่</w:t>
            </w:r>
          </w:p>
          <w:p w14:paraId="56BA945C" w14:textId="77777777" w:rsidR="00221AB1" w:rsidRPr="00954B6B" w:rsidRDefault="00221AB1" w:rsidP="00221A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50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54B6B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ประเมินความรู้ ความสามารถ ความเป็นอิสระ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954B6B">
              <w:rPr>
                <w:rFonts w:ascii="Browallia New" w:hAnsi="Browallia New" w:cs="Browallia New"/>
                <w:sz w:val="26"/>
                <w:szCs w:val="26"/>
                <w:cs/>
              </w:rPr>
              <w:t>และความเที่ยงธรรมของผู้ประเมินราคา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อิสระ</w:t>
            </w:r>
          </w:p>
          <w:p w14:paraId="4EDA5E7E" w14:textId="77777777" w:rsidR="00221AB1" w:rsidRDefault="00221AB1" w:rsidP="00221A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50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539B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ทำความเข้าใจและ</w:t>
            </w:r>
            <w:r w:rsidRPr="00F539B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ประเมินความสมเหตุสมผลขอ</w:t>
            </w:r>
            <w:r w:rsidRPr="00F539B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งวิธีการ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เงื่อนไข และ</w:t>
            </w:r>
            <w:r w:rsidRPr="00954B6B">
              <w:rPr>
                <w:rFonts w:ascii="Browallia New" w:hAnsi="Browallia New" w:cs="Browallia New"/>
                <w:sz w:val="26"/>
                <w:szCs w:val="26"/>
                <w:cs/>
              </w:rPr>
              <w:t>สมมติ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>ฐานที่ผู้ประเมินราคา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อิสระ</w:t>
            </w:r>
            <w:r w:rsidRPr="00954B6B">
              <w:rPr>
                <w:rFonts w:ascii="Browallia New" w:hAnsi="Browallia New" w:cs="Browallia New" w:hint="cs"/>
                <w:sz w:val="26"/>
                <w:szCs w:val="26"/>
                <w:cs/>
              </w:rPr>
              <w:t>ใช้ในการ</w:t>
            </w:r>
            <w:r w:rsidRPr="00F539B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ประเมินมูลค่ายุติธรรมของอาคารโรงถ่ายและสิ่งก่อสร้างอื่นๆ</w:t>
            </w:r>
          </w:p>
          <w:p w14:paraId="2A67F625" w14:textId="77777777" w:rsidR="00221AB1" w:rsidRPr="00C222B6" w:rsidRDefault="00221AB1" w:rsidP="00221A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50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222B6">
              <w:rPr>
                <w:rFonts w:ascii="Browallia New" w:hAnsi="Browallia New" w:cs="Browallia New" w:hint="cs"/>
                <w:sz w:val="26"/>
                <w:szCs w:val="26"/>
                <w:cs/>
              </w:rPr>
              <w:t>เปรียบเทียบมูลค่าตามบัญชีของสินทรัพย์กับมูลค่า</w:t>
            </w:r>
            <w:r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C222B6">
              <w:rPr>
                <w:rFonts w:ascii="Browallia New" w:hAnsi="Browallia New" w:cs="Browallia New" w:hint="cs"/>
                <w:sz w:val="26"/>
                <w:szCs w:val="26"/>
                <w:cs/>
              </w:rPr>
              <w:t>ที่คาดว่าจะได้รับคืน โดยมูลค่าที่คาดว่าจะได้รับคืน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มาจาก</w:t>
            </w:r>
            <w:r w:rsidRPr="00C222B6">
              <w:rPr>
                <w:rFonts w:ascii="Browallia New" w:hAnsi="Browallia New" w:cs="Browallia New" w:hint="cs"/>
                <w:sz w:val="26"/>
                <w:szCs w:val="26"/>
                <w:cs/>
              </w:rPr>
              <w:t>มูลค่ายุติธรรมหักต้นทุนในการจำหน่าย</w:t>
            </w:r>
          </w:p>
          <w:p w14:paraId="715AB245" w14:textId="77777777" w:rsidR="00221AB1" w:rsidRPr="00CA6B85" w:rsidRDefault="00221AB1" w:rsidP="00221A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50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24598">
              <w:rPr>
                <w:rFonts w:ascii="Browallia New" w:hAnsi="Browallia New" w:cs="Browallia New"/>
                <w:sz w:val="26"/>
                <w:szCs w:val="26"/>
                <w:cs/>
              </w:rPr>
              <w:t>อ่านรายงานการประชุม</w:t>
            </w:r>
            <w:r w:rsidRPr="00624598">
              <w:rPr>
                <w:rFonts w:ascii="Browallia New" w:hAnsi="Browallia New" w:cs="Browallia New" w:hint="cs"/>
                <w:sz w:val="26"/>
                <w:szCs w:val="26"/>
                <w:cs/>
              </w:rPr>
              <w:t>คณะกรรมการที่เกี่ยวข้องกับ</w:t>
            </w:r>
            <w:r w:rsidRPr="0062459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กิจการขอ</w:t>
            </w:r>
            <w:r w:rsidRPr="00624598">
              <w:rPr>
                <w:rFonts w:ascii="Browallia New" w:hAnsi="Browallia New" w:cs="Browallia New" w:hint="cs"/>
                <w:sz w:val="26"/>
                <w:szCs w:val="26"/>
                <w:cs/>
              </w:rPr>
              <w:t>ง</w:t>
            </w:r>
            <w:r w:rsidRPr="00624598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ย่อย เพื่อพิจารณาแผนงานในปัจจุบันและอนาคตของบริษัทย่อยดังกล่าว</w:t>
            </w:r>
          </w:p>
          <w:p w14:paraId="3F75F02F" w14:textId="77777777" w:rsidR="00221AB1" w:rsidRPr="00624598" w:rsidRDefault="00221AB1" w:rsidP="00221AB1">
            <w:pPr>
              <w:pStyle w:val="ListParagraph"/>
              <w:spacing w:after="0" w:line="240" w:lineRule="auto"/>
              <w:ind w:left="45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2A8C234D" w14:textId="77777777" w:rsidR="00221AB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54B6B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จากการปฏิบัติงานตามวิธีการดังกล่าว ข้าพเจ้าพบว่าข้อสมมติฐานที่ใช้ใน</w:t>
            </w:r>
            <w:r w:rsidRPr="00954B6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การทดสอบการด้อยค่าของผู้บริหาร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ของกลุ่มกิจการ</w:t>
            </w:r>
            <w:r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954B6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มีความเหมาะสมตามหลักฐานที่มีอยู่</w:t>
            </w:r>
          </w:p>
          <w:p w14:paraId="5D330DD9" w14:textId="77777777" w:rsidR="00221AB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0AA7259C" w14:textId="77777777" w:rsidR="00221AB1" w:rsidRPr="00954B6B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2C6169" w:rsidRPr="006C39AB" w14:paraId="49A150C1" w14:textId="77777777" w:rsidTr="00D47F5E">
        <w:tc>
          <w:tcPr>
            <w:tcW w:w="4572" w:type="dxa"/>
            <w:tcBorders>
              <w:bottom w:val="single" w:sz="4" w:space="0" w:color="FFA543"/>
            </w:tcBorders>
            <w:shd w:val="clear" w:color="auto" w:fill="auto"/>
          </w:tcPr>
          <w:p w14:paraId="33FD0E96" w14:textId="77777777" w:rsidR="002C6169" w:rsidRPr="006C39AB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  <w:lang w:bidi="th-TH"/>
              </w:rPr>
            </w:pPr>
          </w:p>
        </w:tc>
        <w:tc>
          <w:tcPr>
            <w:tcW w:w="4637" w:type="dxa"/>
            <w:tcBorders>
              <w:bottom w:val="single" w:sz="4" w:space="0" w:color="FFA543"/>
            </w:tcBorders>
            <w:shd w:val="clear" w:color="auto" w:fill="FAFAFA"/>
          </w:tcPr>
          <w:p w14:paraId="0E2557AD" w14:textId="77777777" w:rsidR="002C6169" w:rsidRPr="006C39AB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  <w:lang w:bidi="th-TH"/>
              </w:rPr>
            </w:pPr>
          </w:p>
        </w:tc>
      </w:tr>
    </w:tbl>
    <w:p w14:paraId="4CA3CBD6" w14:textId="77777777" w:rsidR="00F6158F" w:rsidRPr="00CE4B8B" w:rsidRDefault="00C72921" w:rsidP="00B56697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br w:type="page"/>
      </w:r>
      <w:r w:rsidR="0042349D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0262A0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42CFB4C6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3556D637" w14:textId="77777777" w:rsidR="00F021E2" w:rsidRPr="00ED602C" w:rsidRDefault="00BA217C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</w:t>
      </w:r>
      <w:r w:rsidR="00F40F78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เฉพาะ</w:t>
      </w:r>
      <w:r w:rsidRPr="00ED602C">
        <w:rPr>
          <w:rFonts w:ascii="Browallia New" w:hAnsi="Browallia New" w:cs="Browallia New"/>
          <w:spacing w:val="-3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pacing w:val="-3"/>
          <w:sz w:val="26"/>
          <w:szCs w:val="26"/>
          <w:lang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lang w:val="en-GB" w:bidi="th-TH"/>
        </w:rPr>
        <w:t xml:space="preserve"> 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คาดว่า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9A2BFB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จะ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ได้รับ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รายงาน</w:t>
      </w:r>
      <w:r w:rsidR="0077019C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ประจำปี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5F64BDFE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6D99416" w14:textId="77777777" w:rsidR="00F021E2" w:rsidRPr="00ED602C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C72921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5412EF86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57BD838" w14:textId="77777777" w:rsidR="00F021E2" w:rsidRPr="00ED602C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</w:t>
      </w:r>
      <w:r w:rsidR="00EF6B44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ว่าข้อมูลอื่นมีความขัดแย้งที่มีสาระส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B22D5CE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271043E" w14:textId="77777777" w:rsidR="00F6158F" w:rsidRPr="00ED602C" w:rsidRDefault="00F021E2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E23504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ต้องสื่อสารเรื่องดังกล่าวกับ</w:t>
      </w:r>
      <w:r w:rsidR="009611A6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74BCB881" w14:textId="77777777" w:rsidR="00C72921" w:rsidRPr="00C72921" w:rsidRDefault="00C72921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6FF21FB" w14:textId="77777777" w:rsidR="0042349D" w:rsidRPr="00CE4B8B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รวมและงบการเงินเฉพาะ</w:t>
      </w:r>
      <w:r w:rsidR="00BA217C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  <w:cs/>
        </w:rPr>
        <w:t xml:space="preserve"> </w:t>
      </w:r>
    </w:p>
    <w:p w14:paraId="04C74A11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rtl/>
        </w:rPr>
      </w:pPr>
    </w:p>
    <w:p w14:paraId="6C712446" w14:textId="77777777" w:rsidR="0042349D" w:rsidRPr="00ED602C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กรรมการ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มี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ED602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Pr="00ED602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เหล่านี้</w:t>
      </w:r>
      <w:r w:rsidR="007B1BED" w:rsidRPr="00ED602C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โดยถูกต้องตามที่ควรตามมาตรฐานการรายงาน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ทางการเงิน และรับผิดชอบเกี่ยวกับการควบคุมภายในที่</w:t>
      </w:r>
      <w:r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พิจารณาว่าจำเป็น</w:t>
      </w:r>
      <w:r w:rsidR="007B1BED" w:rsidRPr="00ED602C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t xml:space="preserve"> 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เพื่อให้สามารถจัดทำ</w:t>
      </w:r>
      <w:r w:rsidR="00C72921" w:rsidRPr="00ED602C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br/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งบการเงิน</w:t>
      </w:r>
      <w:r w:rsidR="00F40F78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กิจการ</w:t>
      </w:r>
      <w:r w:rsidR="0042349D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ที่ปราศจากการแสดงข้อมูลที่ขัดต่อข้อเท็จจริงอันเป็นสาระสำคัญไม่ว่าจะเกิดจาก</w:t>
      </w:r>
      <w:r w:rsidR="00C72921" w:rsidRPr="00ED602C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42349D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การทุจริตหรือข้อผิดพลาด </w:t>
      </w:r>
    </w:p>
    <w:p w14:paraId="4B8970D0" w14:textId="77777777" w:rsidR="007B1BED" w:rsidRPr="00ED602C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72B9BE3E" w14:textId="77777777" w:rsidR="0042349D" w:rsidRPr="00ED602C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ในการจัดทำงบการเงิน</w:t>
      </w:r>
      <w:r w:rsidR="00F40F78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150892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บริษัทในการดำเนินงาน</w:t>
      </w:r>
      <w:r w:rsidRPr="00ED602C">
        <w:rPr>
          <w:rFonts w:ascii="Browallia New" w:hAnsi="Browallia New" w:cs="Browallia New"/>
          <w:sz w:val="26"/>
          <w:szCs w:val="26"/>
          <w:cs/>
          <w:lang w:bidi="th-TH"/>
        </w:rPr>
        <w:t xml:space="preserve">ต่อเนื่อง เปิดเผยเรื่องที่เกี่ยวกับการดำเนินงานต่อเนื่อง </w:t>
      </w:r>
      <w:r w:rsidR="00122CD6" w:rsidRPr="00ED602C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ED602C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ED602C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ED602C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</w:t>
      </w:r>
      <w:r w:rsidR="00F6158F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การดำเนินงานต่อเนื่อง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F6158F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เว้นแต่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มีความตั้งใจที่จะเลิก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D6756E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หรือหยุดดำเนินงาน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หรือไม่สามารถดำเนินงาน</w:t>
      </w:r>
      <w:r w:rsidRPr="00ED602C">
        <w:rPr>
          <w:rFonts w:ascii="Browallia New" w:hAnsi="Browallia New" w:cs="Browallia New"/>
          <w:sz w:val="26"/>
          <w:szCs w:val="26"/>
          <w:cs/>
          <w:lang w:bidi="th-TH"/>
        </w:rPr>
        <w:t xml:space="preserve">ต่อเนื่องต่อไปได้ </w:t>
      </w:r>
    </w:p>
    <w:p w14:paraId="5AC432D4" w14:textId="77777777" w:rsidR="007B1BED" w:rsidRPr="00ED602C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33DED4D8" w14:textId="77777777" w:rsidR="0042349D" w:rsidRPr="00ED602C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</w:t>
      </w: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วจสอบมีหน้า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</w:t>
      </w: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ช่วยกรรมการ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</w:t>
      </w:r>
      <w:r w:rsidR="00C5719E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กำกับดูแล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F40F78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</w:t>
      </w:r>
      <w:r w:rsidR="004E36D0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F40F78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="0042349D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</w:t>
      </w:r>
    </w:p>
    <w:p w14:paraId="0698368B" w14:textId="77777777" w:rsidR="0042349D" w:rsidRPr="00CE4B8B" w:rsidRDefault="00741619" w:rsidP="0074161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</w:rPr>
        <w:br w:type="page"/>
      </w:r>
      <w:r w:rsidR="0042349D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18711E55" w14:textId="77777777" w:rsidR="00BA6418" w:rsidRPr="00C72921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46A56052" w14:textId="77777777" w:rsidR="0042349D" w:rsidRPr="00C72921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กิจการ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 w:rsidR="00FA5A7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ระดับสูง</w:t>
      </w:r>
      <w:r w:rsidR="007B1BED" w:rsidRP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แต่ไม่ได้เป็น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C72921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="00C72921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="00C72921">
        <w:rPr>
          <w:rFonts w:ascii="Browallia New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C7292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16D0188" w14:textId="77777777" w:rsidR="00741619" w:rsidRDefault="00741619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</w:p>
    <w:p w14:paraId="5DE08CC8" w14:textId="77777777" w:rsidR="00C72921" w:rsidRDefault="00325098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 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ข้าพเจ้า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ได้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และสงสัยเยี่ยง</w:t>
      </w:r>
      <w:r w:rsid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ผู้ประกอบวิชาชีพ</w:t>
      </w:r>
      <w:r w:rsidR="0042349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ตลอดการตรวจสอบ การปฏิบัติงานของข้าพเจ้ารวมถึง</w:t>
      </w:r>
    </w:p>
    <w:p w14:paraId="0A85AE59" w14:textId="77777777" w:rsidR="00A3358B" w:rsidRDefault="00A3358B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</w:p>
    <w:p w14:paraId="457E5011" w14:textId="77777777" w:rsidR="0042349D" w:rsidRPr="00C72921" w:rsidRDefault="0042349D" w:rsidP="00B00187">
      <w:pPr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72921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</w:t>
      </w:r>
      <w:r w:rsidR="00C72921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เฉพาะ</w:t>
      </w:r>
      <w:r w:rsidR="004E36D0" w:rsidRPr="00C72921">
        <w:rPr>
          <w:rFonts w:ascii="Browallia New" w:hAnsi="Browallia New" w:cs="Browallia New"/>
          <w:sz w:val="26"/>
          <w:szCs w:val="26"/>
          <w:cs/>
        </w:rPr>
        <w:t>กิจการ</w:t>
      </w:r>
      <w:r w:rsidR="00EE30FC"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</w:t>
      </w:r>
      <w:r w:rsidRPr="00C72921">
        <w:rPr>
          <w:rFonts w:ascii="Browallia New" w:eastAsia="Calibri" w:hAnsi="Browallia New" w:cs="Browallia New"/>
          <w:spacing w:val="-6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เอกสารหลักฐาน การตั้งใจละเว้น</w:t>
      </w:r>
      <w:r w:rsidR="00815336" w:rsidRPr="00C72921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C72921">
        <w:rPr>
          <w:rFonts w:ascii="Browallia New" w:eastAsia="Calibri" w:hAnsi="Browallia New" w:cs="Browallia New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C72921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9D27DCF" w14:textId="77777777" w:rsidR="0042349D" w:rsidRPr="00C72921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กลุ่ม</w:t>
      </w:r>
      <w:r w:rsidR="00D6756E"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กิจการ</w:t>
      </w:r>
      <w:r w:rsidR="00F40F78" w:rsidRPr="00C72921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C72921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3B313BAD" w14:textId="77777777" w:rsidR="0042349D" w:rsidRPr="00C72921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กรรมการ</w:t>
      </w: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C72921">
        <w:rPr>
          <w:rFonts w:ascii="Browallia New" w:eastAsia="Calibri" w:hAnsi="Browallia New" w:cs="Browallia New"/>
          <w:spacing w:val="-5"/>
          <w:sz w:val="26"/>
          <w:szCs w:val="26"/>
        </w:rPr>
        <w:t xml:space="preserve"> </w:t>
      </w: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และการเปิดเ</w:t>
      </w:r>
      <w:r w:rsidRPr="00C72921">
        <w:rPr>
          <w:rFonts w:ascii="Browallia New" w:hAnsi="Browallia New" w:cs="Browallia New"/>
          <w:spacing w:val="-5"/>
          <w:sz w:val="26"/>
          <w:szCs w:val="26"/>
          <w:cs/>
        </w:rPr>
        <w:t>ผย</w:t>
      </w:r>
      <w:r w:rsidRPr="00C72921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C72921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C72921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ACB2EA4" w14:textId="77777777" w:rsidR="00242E2D" w:rsidRPr="00C72921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C5719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นัยสำคัญต่อความสามารถของ</w:t>
      </w:r>
      <w:r w:rsidR="00F40F78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กลุ่ม</w:t>
      </w:r>
      <w:r w:rsidR="00D6756E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กิจการ</w:t>
      </w:r>
      <w:r w:rsidR="00F40F78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และ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ถ้าข้าพเจ้าได้ข้อสรุปว่ามี</w:t>
      </w:r>
      <w:r w:rsidR="000917E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br/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ความไม่แน่นอนที่มีสาระสำคัญ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ข้าพเจ้า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ต้องกล่าวไว้ในรายงานของผู้สอบบัญชีของข้าพเจ้า</w:t>
      </w:r>
      <w:r w:rsidR="00C5719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โดยให้ข้อสังเกต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ถึงการเปิดเผย</w:t>
      </w:r>
      <w:r w:rsidR="00C5719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ในงบการเงิน</w:t>
      </w:r>
      <w:r w:rsidR="00F40F78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="008212C2">
        <w:rPr>
          <w:rFonts w:ascii="Browallia New" w:hAnsi="Browallia New" w:cs="Browallia New" w:hint="cs"/>
          <w:spacing w:val="-4"/>
          <w:sz w:val="26"/>
          <w:szCs w:val="26"/>
          <w:cs/>
        </w:rPr>
        <w:t>ที่เกี่ยวข้อง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ดังกล่าวไม่เพียงพอ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96F86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0FC93EC5" w14:textId="77777777" w:rsidR="00815336" w:rsidRPr="00C72921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ประเมินการนำเสนอ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2"/>
          <w:sz w:val="26"/>
          <w:szCs w:val="26"/>
          <w:cs/>
        </w:rPr>
        <w:t>กิจการ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โดยรวม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รวมถึงการเปิดเผย</w:t>
      </w:r>
      <w:r w:rsidR="00C5719E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ข้อมูล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ว่า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</w:t>
      </w:r>
      <w:r w:rsidR="00F96F86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แสดงรายการ</w:t>
      </w:r>
      <w:r w:rsidR="00EE30FC" w:rsidRPr="00C72921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803730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หรือไม่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679C257" w14:textId="77777777" w:rsidR="007D3E61" w:rsidRPr="00C72921" w:rsidRDefault="00312223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0917E1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</w:t>
      </w:r>
      <w:r w:rsidR="00D6756E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เพื่อแสดงความเห็นต่องบการเงินรวม ข้า</w:t>
      </w:r>
      <w:r w:rsidR="002D261E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พเจ้ารับผิดชอบต่อการกำหนดแนวทาง</w:t>
      </w:r>
      <w:r w:rsidR="00803730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การควบคุมดูแล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782154F9" w14:textId="77777777" w:rsidR="00DE5D0D" w:rsidRPr="00C72921" w:rsidRDefault="00C72921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ข้าพเจ้าได้สื่อสารกับคณะกรรมการตรวจสอบในเรื่องต่างๆ</w:t>
      </w:r>
      <w:r w:rsidR="00DE5D0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DE5D0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ได้พบในระหว่างการตรวจสอบของข้าพเจ้า</w:t>
      </w:r>
    </w:p>
    <w:p w14:paraId="31C5DEB3" w14:textId="77777777" w:rsidR="00670CE0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EFD57D1" w14:textId="77777777" w:rsidR="00670CE0" w:rsidRPr="006A490C" w:rsidRDefault="00670CE0" w:rsidP="00670CE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t xml:space="preserve"> 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281E97C9" w14:textId="77777777" w:rsidR="00242E2D" w:rsidRPr="00C72921" w:rsidRDefault="00242E2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8B1CFF7" w14:textId="77777777" w:rsidR="00670CE0" w:rsidRPr="00670CE0" w:rsidRDefault="00670CE0" w:rsidP="00670CE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  <w:t>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670CE0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  <w:t>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  <w:t xml:space="preserve">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883F752" w14:textId="77777777" w:rsidR="00670CE0" w:rsidRPr="00C72921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9B3CE4C" w14:textId="77777777" w:rsidR="0042349D" w:rsidRPr="00C72921" w:rsidRDefault="0042349D" w:rsidP="00C72921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21FDF45B" w14:textId="77777777" w:rsidR="004E36D0" w:rsidRPr="00C72921" w:rsidRDefault="004E36D0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26940A1F" w14:textId="77777777" w:rsidR="00F021E2" w:rsidRPr="00C72921" w:rsidRDefault="00F021E2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855108B" w14:textId="77777777" w:rsidR="00EE30FC" w:rsidRPr="00C72921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26870B4" w14:textId="77777777" w:rsidR="00EE30FC" w:rsidRPr="00C72921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BB85273" w14:textId="77777777" w:rsidR="00D05B69" w:rsidRPr="00C72921" w:rsidRDefault="00D05B69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93FF44B" w14:textId="77777777" w:rsidR="00A84123" w:rsidRPr="00C72921" w:rsidRDefault="00A84123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8BDE61" w14:textId="77777777" w:rsidR="00DE5D0D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สง่า  โชคนิติสวัสดิ์</w:t>
      </w:r>
    </w:p>
    <w:p w14:paraId="01DEEFE8" w14:textId="6AA98666" w:rsidR="00DE5D0D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FD759D" w:rsidRPr="00FD759D">
        <w:rPr>
          <w:rFonts w:ascii="Browallia New" w:hAnsi="Browallia New" w:cs="Browallia New"/>
          <w:sz w:val="26"/>
          <w:szCs w:val="26"/>
          <w:lang w:val="en-GB" w:bidi="th-TH"/>
        </w:rPr>
        <w:t>11251</w:t>
      </w:r>
    </w:p>
    <w:p w14:paraId="60A64164" w14:textId="77777777" w:rsidR="00DA36F6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65277651" w14:textId="287FD9CA" w:rsidR="00DA36F6" w:rsidRPr="00C72921" w:rsidRDefault="00FD759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FD759D">
        <w:rPr>
          <w:rFonts w:ascii="Browallia New" w:hAnsi="Browallia New" w:cs="Browallia New"/>
          <w:sz w:val="26"/>
          <w:szCs w:val="26"/>
          <w:lang w:val="en-GB" w:bidi="th-TH"/>
        </w:rPr>
        <w:t>22</w:t>
      </w:r>
      <w:r w:rsidR="00D9384D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D9384D">
        <w:rPr>
          <w:rFonts w:ascii="Browallia New" w:hAnsi="Browallia New" w:cs="Browallia New" w:hint="cs"/>
          <w:sz w:val="26"/>
          <w:szCs w:val="26"/>
          <w:cs/>
          <w:lang w:bidi="th-TH"/>
        </w:rPr>
        <w:t>กุมภาพันธ์</w:t>
      </w:r>
      <w:r w:rsidR="00467474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742E0F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FD759D">
        <w:rPr>
          <w:rFonts w:ascii="Browallia New" w:hAnsi="Browallia New" w:cs="Browallia New"/>
          <w:sz w:val="26"/>
          <w:szCs w:val="26"/>
          <w:lang w:val="en-GB" w:bidi="th-TH"/>
        </w:rPr>
        <w:t>2566</w:t>
      </w:r>
    </w:p>
    <w:sectPr w:rsidR="00DA36F6" w:rsidRPr="00C72921" w:rsidSect="006A1796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8B12" w14:textId="77777777" w:rsidR="00A86530" w:rsidRDefault="00A86530" w:rsidP="0042349D">
      <w:pPr>
        <w:spacing w:after="0" w:line="240" w:lineRule="auto"/>
      </w:pPr>
      <w:r>
        <w:separator/>
      </w:r>
    </w:p>
  </w:endnote>
  <w:endnote w:type="continuationSeparator" w:id="0">
    <w:p w14:paraId="34A91346" w14:textId="77777777" w:rsidR="00A86530" w:rsidRDefault="00A8653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455F2" w14:textId="77777777" w:rsidR="00A86530" w:rsidRDefault="00A86530" w:rsidP="0042349D">
      <w:pPr>
        <w:spacing w:after="0" w:line="240" w:lineRule="auto"/>
      </w:pPr>
      <w:r>
        <w:separator/>
      </w:r>
    </w:p>
  </w:footnote>
  <w:footnote w:type="continuationSeparator" w:id="0">
    <w:p w14:paraId="0BBB0E14" w14:textId="77777777" w:rsidR="00A86530" w:rsidRDefault="00A86530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B04CA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B770C068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E79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1D43"/>
    <w:multiLevelType w:val="hybridMultilevel"/>
    <w:tmpl w:val="7110F982"/>
    <w:lvl w:ilvl="0" w:tplc="BAE2F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CCA457F4"/>
    <w:lvl w:ilvl="0" w:tplc="B0D68A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122A4"/>
    <w:rsid w:val="00013251"/>
    <w:rsid w:val="0001521B"/>
    <w:rsid w:val="000211EA"/>
    <w:rsid w:val="00021F73"/>
    <w:rsid w:val="000262A0"/>
    <w:rsid w:val="00034F0A"/>
    <w:rsid w:val="000541A4"/>
    <w:rsid w:val="00060B53"/>
    <w:rsid w:val="00061710"/>
    <w:rsid w:val="0006667C"/>
    <w:rsid w:val="00073824"/>
    <w:rsid w:val="0007520A"/>
    <w:rsid w:val="0009036F"/>
    <w:rsid w:val="000917E1"/>
    <w:rsid w:val="00095CB8"/>
    <w:rsid w:val="000A2446"/>
    <w:rsid w:val="000B76DB"/>
    <w:rsid w:val="000E60ED"/>
    <w:rsid w:val="0010033E"/>
    <w:rsid w:val="00100C26"/>
    <w:rsid w:val="00100FA0"/>
    <w:rsid w:val="00102EF7"/>
    <w:rsid w:val="00104607"/>
    <w:rsid w:val="00106E3D"/>
    <w:rsid w:val="00113030"/>
    <w:rsid w:val="00113336"/>
    <w:rsid w:val="00122CD6"/>
    <w:rsid w:val="0012443D"/>
    <w:rsid w:val="0013427B"/>
    <w:rsid w:val="00137B15"/>
    <w:rsid w:val="00150892"/>
    <w:rsid w:val="00151149"/>
    <w:rsid w:val="00156A2C"/>
    <w:rsid w:val="00162BCF"/>
    <w:rsid w:val="00163A34"/>
    <w:rsid w:val="00167E53"/>
    <w:rsid w:val="0018210F"/>
    <w:rsid w:val="001827D5"/>
    <w:rsid w:val="00184F3C"/>
    <w:rsid w:val="001A4D22"/>
    <w:rsid w:val="001A7236"/>
    <w:rsid w:val="001B7497"/>
    <w:rsid w:val="001C00F8"/>
    <w:rsid w:val="001D1098"/>
    <w:rsid w:val="001D41AB"/>
    <w:rsid w:val="001D56A7"/>
    <w:rsid w:val="001E20C9"/>
    <w:rsid w:val="001E2AEA"/>
    <w:rsid w:val="001E7A5A"/>
    <w:rsid w:val="00200F35"/>
    <w:rsid w:val="002044BF"/>
    <w:rsid w:val="002062FD"/>
    <w:rsid w:val="0021572F"/>
    <w:rsid w:val="00221AB1"/>
    <w:rsid w:val="002235E8"/>
    <w:rsid w:val="00223AE0"/>
    <w:rsid w:val="00223FF4"/>
    <w:rsid w:val="002342B1"/>
    <w:rsid w:val="00240195"/>
    <w:rsid w:val="00241A9E"/>
    <w:rsid w:val="00242E2D"/>
    <w:rsid w:val="00254812"/>
    <w:rsid w:val="002573B2"/>
    <w:rsid w:val="00271B3A"/>
    <w:rsid w:val="002775D5"/>
    <w:rsid w:val="00284C93"/>
    <w:rsid w:val="002A63F6"/>
    <w:rsid w:val="002C2EFD"/>
    <w:rsid w:val="002C6169"/>
    <w:rsid w:val="002D123A"/>
    <w:rsid w:val="002D261E"/>
    <w:rsid w:val="002D5F7C"/>
    <w:rsid w:val="002E67C7"/>
    <w:rsid w:val="002E6F57"/>
    <w:rsid w:val="002F0D45"/>
    <w:rsid w:val="002F4481"/>
    <w:rsid w:val="002F5BC6"/>
    <w:rsid w:val="00304B88"/>
    <w:rsid w:val="00312223"/>
    <w:rsid w:val="00316BC5"/>
    <w:rsid w:val="003213B8"/>
    <w:rsid w:val="00323CB3"/>
    <w:rsid w:val="00325098"/>
    <w:rsid w:val="003317E7"/>
    <w:rsid w:val="00341DCB"/>
    <w:rsid w:val="0034278C"/>
    <w:rsid w:val="00344473"/>
    <w:rsid w:val="00347487"/>
    <w:rsid w:val="00355B6D"/>
    <w:rsid w:val="00361300"/>
    <w:rsid w:val="0036179E"/>
    <w:rsid w:val="00370E0C"/>
    <w:rsid w:val="0037196C"/>
    <w:rsid w:val="00372F4F"/>
    <w:rsid w:val="0037374B"/>
    <w:rsid w:val="0039085B"/>
    <w:rsid w:val="003935BC"/>
    <w:rsid w:val="003A4C72"/>
    <w:rsid w:val="003B1303"/>
    <w:rsid w:val="003C114F"/>
    <w:rsid w:val="003C3CB9"/>
    <w:rsid w:val="003C6506"/>
    <w:rsid w:val="003D6936"/>
    <w:rsid w:val="0040157E"/>
    <w:rsid w:val="00403947"/>
    <w:rsid w:val="00405FB6"/>
    <w:rsid w:val="00412138"/>
    <w:rsid w:val="0041705E"/>
    <w:rsid w:val="0041760D"/>
    <w:rsid w:val="0042349D"/>
    <w:rsid w:val="00423E73"/>
    <w:rsid w:val="00427323"/>
    <w:rsid w:val="00430FCD"/>
    <w:rsid w:val="00435BCA"/>
    <w:rsid w:val="004362B1"/>
    <w:rsid w:val="00436395"/>
    <w:rsid w:val="0043666A"/>
    <w:rsid w:val="00436C00"/>
    <w:rsid w:val="00441053"/>
    <w:rsid w:val="00447568"/>
    <w:rsid w:val="0045295F"/>
    <w:rsid w:val="00455983"/>
    <w:rsid w:val="004611FF"/>
    <w:rsid w:val="00463931"/>
    <w:rsid w:val="00467474"/>
    <w:rsid w:val="00471043"/>
    <w:rsid w:val="004804CD"/>
    <w:rsid w:val="00482A76"/>
    <w:rsid w:val="00496EAC"/>
    <w:rsid w:val="00497310"/>
    <w:rsid w:val="004B16CA"/>
    <w:rsid w:val="004C6223"/>
    <w:rsid w:val="004C652C"/>
    <w:rsid w:val="004D36D3"/>
    <w:rsid w:val="004E124A"/>
    <w:rsid w:val="004E36D0"/>
    <w:rsid w:val="004E3CC6"/>
    <w:rsid w:val="004F29F5"/>
    <w:rsid w:val="004F4A19"/>
    <w:rsid w:val="004F515C"/>
    <w:rsid w:val="00504686"/>
    <w:rsid w:val="0052511F"/>
    <w:rsid w:val="00525E50"/>
    <w:rsid w:val="00550220"/>
    <w:rsid w:val="005508F1"/>
    <w:rsid w:val="0055405F"/>
    <w:rsid w:val="00560DC1"/>
    <w:rsid w:val="00563FFC"/>
    <w:rsid w:val="00566222"/>
    <w:rsid w:val="00573CF8"/>
    <w:rsid w:val="005740F3"/>
    <w:rsid w:val="005815D8"/>
    <w:rsid w:val="00583885"/>
    <w:rsid w:val="005A4EB2"/>
    <w:rsid w:val="005A554E"/>
    <w:rsid w:val="005B6B72"/>
    <w:rsid w:val="005C5C43"/>
    <w:rsid w:val="005D6234"/>
    <w:rsid w:val="005D7C5F"/>
    <w:rsid w:val="00602F81"/>
    <w:rsid w:val="00604FD1"/>
    <w:rsid w:val="00610DBC"/>
    <w:rsid w:val="006131E2"/>
    <w:rsid w:val="00615771"/>
    <w:rsid w:val="00623010"/>
    <w:rsid w:val="00635CCB"/>
    <w:rsid w:val="0064113C"/>
    <w:rsid w:val="006421ED"/>
    <w:rsid w:val="00644A01"/>
    <w:rsid w:val="0065022F"/>
    <w:rsid w:val="00656639"/>
    <w:rsid w:val="00660EC1"/>
    <w:rsid w:val="006648E8"/>
    <w:rsid w:val="00670CE0"/>
    <w:rsid w:val="0067758D"/>
    <w:rsid w:val="00683D2D"/>
    <w:rsid w:val="0068716B"/>
    <w:rsid w:val="006A1796"/>
    <w:rsid w:val="006A7606"/>
    <w:rsid w:val="006C1444"/>
    <w:rsid w:val="006C39AB"/>
    <w:rsid w:val="006D09A1"/>
    <w:rsid w:val="006D64F8"/>
    <w:rsid w:val="006D6520"/>
    <w:rsid w:val="006E1884"/>
    <w:rsid w:val="006E4ECA"/>
    <w:rsid w:val="006E6E7B"/>
    <w:rsid w:val="006F2BAE"/>
    <w:rsid w:val="006F514A"/>
    <w:rsid w:val="007022AA"/>
    <w:rsid w:val="00706953"/>
    <w:rsid w:val="00716016"/>
    <w:rsid w:val="007223E1"/>
    <w:rsid w:val="00726C12"/>
    <w:rsid w:val="0074040F"/>
    <w:rsid w:val="00741619"/>
    <w:rsid w:val="00742E0F"/>
    <w:rsid w:val="00751B47"/>
    <w:rsid w:val="00754FCE"/>
    <w:rsid w:val="0076046C"/>
    <w:rsid w:val="00762AF1"/>
    <w:rsid w:val="007658D6"/>
    <w:rsid w:val="0077019C"/>
    <w:rsid w:val="00770F85"/>
    <w:rsid w:val="0077765A"/>
    <w:rsid w:val="00780FFA"/>
    <w:rsid w:val="00782735"/>
    <w:rsid w:val="00782D96"/>
    <w:rsid w:val="007841E8"/>
    <w:rsid w:val="00786B45"/>
    <w:rsid w:val="007A1412"/>
    <w:rsid w:val="007A5017"/>
    <w:rsid w:val="007A5E55"/>
    <w:rsid w:val="007A6B86"/>
    <w:rsid w:val="007B034C"/>
    <w:rsid w:val="007B1BED"/>
    <w:rsid w:val="007B464C"/>
    <w:rsid w:val="007B581D"/>
    <w:rsid w:val="007D2FAB"/>
    <w:rsid w:val="007D3E61"/>
    <w:rsid w:val="007E1007"/>
    <w:rsid w:val="00802049"/>
    <w:rsid w:val="008031CC"/>
    <w:rsid w:val="00803730"/>
    <w:rsid w:val="008058C6"/>
    <w:rsid w:val="00815336"/>
    <w:rsid w:val="0081573F"/>
    <w:rsid w:val="008212C2"/>
    <w:rsid w:val="00832C41"/>
    <w:rsid w:val="008338EE"/>
    <w:rsid w:val="00834C7D"/>
    <w:rsid w:val="00834D75"/>
    <w:rsid w:val="00843B6E"/>
    <w:rsid w:val="00846141"/>
    <w:rsid w:val="00850705"/>
    <w:rsid w:val="008718E8"/>
    <w:rsid w:val="00877BDF"/>
    <w:rsid w:val="00882547"/>
    <w:rsid w:val="008905A7"/>
    <w:rsid w:val="00890735"/>
    <w:rsid w:val="00893CD6"/>
    <w:rsid w:val="008B51F4"/>
    <w:rsid w:val="008C4DC1"/>
    <w:rsid w:val="008C6181"/>
    <w:rsid w:val="008D072B"/>
    <w:rsid w:val="008E76ED"/>
    <w:rsid w:val="008F0D79"/>
    <w:rsid w:val="008F1112"/>
    <w:rsid w:val="008F7610"/>
    <w:rsid w:val="009005B7"/>
    <w:rsid w:val="0090659F"/>
    <w:rsid w:val="009212F5"/>
    <w:rsid w:val="009254D0"/>
    <w:rsid w:val="009279EC"/>
    <w:rsid w:val="0094341D"/>
    <w:rsid w:val="00946881"/>
    <w:rsid w:val="009537B8"/>
    <w:rsid w:val="009611A6"/>
    <w:rsid w:val="0096576E"/>
    <w:rsid w:val="00973D25"/>
    <w:rsid w:val="00976BA0"/>
    <w:rsid w:val="009772C4"/>
    <w:rsid w:val="00983914"/>
    <w:rsid w:val="00992E1A"/>
    <w:rsid w:val="00995296"/>
    <w:rsid w:val="009A2BFB"/>
    <w:rsid w:val="009A71CD"/>
    <w:rsid w:val="009B43F8"/>
    <w:rsid w:val="009C2552"/>
    <w:rsid w:val="009C760F"/>
    <w:rsid w:val="009D156E"/>
    <w:rsid w:val="009D2421"/>
    <w:rsid w:val="009E4DF7"/>
    <w:rsid w:val="009E5007"/>
    <w:rsid w:val="009F05B0"/>
    <w:rsid w:val="00A0300F"/>
    <w:rsid w:val="00A03A75"/>
    <w:rsid w:val="00A04440"/>
    <w:rsid w:val="00A0669D"/>
    <w:rsid w:val="00A27ACA"/>
    <w:rsid w:val="00A3358B"/>
    <w:rsid w:val="00A33822"/>
    <w:rsid w:val="00A36C51"/>
    <w:rsid w:val="00A4254E"/>
    <w:rsid w:val="00A427BF"/>
    <w:rsid w:val="00A51124"/>
    <w:rsid w:val="00A55F1B"/>
    <w:rsid w:val="00A56142"/>
    <w:rsid w:val="00A64FF9"/>
    <w:rsid w:val="00A66AAC"/>
    <w:rsid w:val="00A74CE5"/>
    <w:rsid w:val="00A767A8"/>
    <w:rsid w:val="00A80D6E"/>
    <w:rsid w:val="00A84123"/>
    <w:rsid w:val="00A86530"/>
    <w:rsid w:val="00A86614"/>
    <w:rsid w:val="00A92CDD"/>
    <w:rsid w:val="00A94A96"/>
    <w:rsid w:val="00AA01B4"/>
    <w:rsid w:val="00AA046E"/>
    <w:rsid w:val="00AB0CAD"/>
    <w:rsid w:val="00AB4D98"/>
    <w:rsid w:val="00AB52DC"/>
    <w:rsid w:val="00AB5958"/>
    <w:rsid w:val="00AC1DD0"/>
    <w:rsid w:val="00AC514F"/>
    <w:rsid w:val="00AD0F18"/>
    <w:rsid w:val="00AD293D"/>
    <w:rsid w:val="00AD79A2"/>
    <w:rsid w:val="00AE0009"/>
    <w:rsid w:val="00AE350A"/>
    <w:rsid w:val="00AE672F"/>
    <w:rsid w:val="00AE733E"/>
    <w:rsid w:val="00AF076C"/>
    <w:rsid w:val="00AF4691"/>
    <w:rsid w:val="00B00187"/>
    <w:rsid w:val="00B24971"/>
    <w:rsid w:val="00B27B0A"/>
    <w:rsid w:val="00B31239"/>
    <w:rsid w:val="00B40EA0"/>
    <w:rsid w:val="00B41C2B"/>
    <w:rsid w:val="00B43068"/>
    <w:rsid w:val="00B56697"/>
    <w:rsid w:val="00B57E4F"/>
    <w:rsid w:val="00B63F4D"/>
    <w:rsid w:val="00B64D28"/>
    <w:rsid w:val="00B80C23"/>
    <w:rsid w:val="00B81332"/>
    <w:rsid w:val="00B856B2"/>
    <w:rsid w:val="00B9173D"/>
    <w:rsid w:val="00B96FEC"/>
    <w:rsid w:val="00BA1A9B"/>
    <w:rsid w:val="00BA217C"/>
    <w:rsid w:val="00BA6418"/>
    <w:rsid w:val="00BA670A"/>
    <w:rsid w:val="00BB1206"/>
    <w:rsid w:val="00BB583E"/>
    <w:rsid w:val="00BC2089"/>
    <w:rsid w:val="00BC382B"/>
    <w:rsid w:val="00BC4CA4"/>
    <w:rsid w:val="00BC6326"/>
    <w:rsid w:val="00BC7479"/>
    <w:rsid w:val="00BD1E38"/>
    <w:rsid w:val="00BD67CC"/>
    <w:rsid w:val="00BD70ED"/>
    <w:rsid w:val="00BF20A6"/>
    <w:rsid w:val="00BF2BCB"/>
    <w:rsid w:val="00BF44BF"/>
    <w:rsid w:val="00BF4704"/>
    <w:rsid w:val="00BF7B7D"/>
    <w:rsid w:val="00C0317B"/>
    <w:rsid w:val="00C11AC1"/>
    <w:rsid w:val="00C20F4A"/>
    <w:rsid w:val="00C35A13"/>
    <w:rsid w:val="00C35BCD"/>
    <w:rsid w:val="00C40413"/>
    <w:rsid w:val="00C41255"/>
    <w:rsid w:val="00C54CBF"/>
    <w:rsid w:val="00C5719E"/>
    <w:rsid w:val="00C61AFC"/>
    <w:rsid w:val="00C72921"/>
    <w:rsid w:val="00C765D4"/>
    <w:rsid w:val="00C80F18"/>
    <w:rsid w:val="00C86DCD"/>
    <w:rsid w:val="00C928F2"/>
    <w:rsid w:val="00CA203B"/>
    <w:rsid w:val="00CA3884"/>
    <w:rsid w:val="00CC0B91"/>
    <w:rsid w:val="00CC7795"/>
    <w:rsid w:val="00CD0F96"/>
    <w:rsid w:val="00CE2D8F"/>
    <w:rsid w:val="00CE3A4F"/>
    <w:rsid w:val="00CE4B8B"/>
    <w:rsid w:val="00CE7AA8"/>
    <w:rsid w:val="00CF0487"/>
    <w:rsid w:val="00CF6049"/>
    <w:rsid w:val="00CF6B9B"/>
    <w:rsid w:val="00CF6D73"/>
    <w:rsid w:val="00D020B7"/>
    <w:rsid w:val="00D04657"/>
    <w:rsid w:val="00D05B69"/>
    <w:rsid w:val="00D07879"/>
    <w:rsid w:val="00D07DD6"/>
    <w:rsid w:val="00D11E30"/>
    <w:rsid w:val="00D121E6"/>
    <w:rsid w:val="00D12211"/>
    <w:rsid w:val="00D20F00"/>
    <w:rsid w:val="00D27067"/>
    <w:rsid w:val="00D340BF"/>
    <w:rsid w:val="00D36472"/>
    <w:rsid w:val="00D424E1"/>
    <w:rsid w:val="00D438FD"/>
    <w:rsid w:val="00D44AA5"/>
    <w:rsid w:val="00D466BE"/>
    <w:rsid w:val="00D47F5E"/>
    <w:rsid w:val="00D51B3A"/>
    <w:rsid w:val="00D563B8"/>
    <w:rsid w:val="00D639EC"/>
    <w:rsid w:val="00D64004"/>
    <w:rsid w:val="00D6756E"/>
    <w:rsid w:val="00D71014"/>
    <w:rsid w:val="00D71832"/>
    <w:rsid w:val="00D73331"/>
    <w:rsid w:val="00D83B74"/>
    <w:rsid w:val="00D85068"/>
    <w:rsid w:val="00D9384D"/>
    <w:rsid w:val="00DA36F6"/>
    <w:rsid w:val="00DA4174"/>
    <w:rsid w:val="00DA5008"/>
    <w:rsid w:val="00DA501E"/>
    <w:rsid w:val="00DD27B6"/>
    <w:rsid w:val="00DD2898"/>
    <w:rsid w:val="00DD34A9"/>
    <w:rsid w:val="00DD4BE7"/>
    <w:rsid w:val="00DE15CB"/>
    <w:rsid w:val="00DE32A7"/>
    <w:rsid w:val="00DE5224"/>
    <w:rsid w:val="00DE5D0D"/>
    <w:rsid w:val="00DE706B"/>
    <w:rsid w:val="00DF0AA3"/>
    <w:rsid w:val="00DF2E40"/>
    <w:rsid w:val="00DF6E49"/>
    <w:rsid w:val="00E04249"/>
    <w:rsid w:val="00E14D75"/>
    <w:rsid w:val="00E16226"/>
    <w:rsid w:val="00E23504"/>
    <w:rsid w:val="00E25FBE"/>
    <w:rsid w:val="00E315FC"/>
    <w:rsid w:val="00E3481A"/>
    <w:rsid w:val="00E45D98"/>
    <w:rsid w:val="00E45DA9"/>
    <w:rsid w:val="00E52D8E"/>
    <w:rsid w:val="00E61BB8"/>
    <w:rsid w:val="00E679B7"/>
    <w:rsid w:val="00E77D26"/>
    <w:rsid w:val="00E93B93"/>
    <w:rsid w:val="00E97698"/>
    <w:rsid w:val="00EA2DD5"/>
    <w:rsid w:val="00EB33BA"/>
    <w:rsid w:val="00ED0A8C"/>
    <w:rsid w:val="00ED156A"/>
    <w:rsid w:val="00ED538F"/>
    <w:rsid w:val="00ED602C"/>
    <w:rsid w:val="00EE2B3B"/>
    <w:rsid w:val="00EE30FC"/>
    <w:rsid w:val="00EF0941"/>
    <w:rsid w:val="00EF1C3C"/>
    <w:rsid w:val="00EF2066"/>
    <w:rsid w:val="00EF6B44"/>
    <w:rsid w:val="00F021E2"/>
    <w:rsid w:val="00F041F4"/>
    <w:rsid w:val="00F0430F"/>
    <w:rsid w:val="00F217B2"/>
    <w:rsid w:val="00F27391"/>
    <w:rsid w:val="00F34EC2"/>
    <w:rsid w:val="00F40F78"/>
    <w:rsid w:val="00F43B4F"/>
    <w:rsid w:val="00F50E0B"/>
    <w:rsid w:val="00F539BE"/>
    <w:rsid w:val="00F60A41"/>
    <w:rsid w:val="00F6158F"/>
    <w:rsid w:val="00F6515C"/>
    <w:rsid w:val="00F65565"/>
    <w:rsid w:val="00F71924"/>
    <w:rsid w:val="00F76E11"/>
    <w:rsid w:val="00F826BD"/>
    <w:rsid w:val="00F8321C"/>
    <w:rsid w:val="00F856DC"/>
    <w:rsid w:val="00F86095"/>
    <w:rsid w:val="00F91975"/>
    <w:rsid w:val="00F93BE3"/>
    <w:rsid w:val="00F96F86"/>
    <w:rsid w:val="00FA5A77"/>
    <w:rsid w:val="00FB110A"/>
    <w:rsid w:val="00FB262A"/>
    <w:rsid w:val="00FB3B5E"/>
    <w:rsid w:val="00FB76E7"/>
    <w:rsid w:val="00FC2DC2"/>
    <w:rsid w:val="00FD759D"/>
    <w:rsid w:val="00FE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EB227"/>
  <w15:chartTrackingRefBased/>
  <w15:docId w15:val="{5643BDF2-BAA7-4374-B4BA-0AA9E466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E2D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42E2D"/>
    <w:rPr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2D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2E2D"/>
    <w:rPr>
      <w:b/>
      <w:bCs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976BA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CBE0-4968-4139-9B32-38926D72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Thanaporn Pojpiriya (TH)</cp:lastModifiedBy>
  <cp:revision>2</cp:revision>
  <cp:lastPrinted>2022-02-24T02:16:00Z</cp:lastPrinted>
  <dcterms:created xsi:type="dcterms:W3CDTF">2023-02-22T07:13:00Z</dcterms:created>
  <dcterms:modified xsi:type="dcterms:W3CDTF">2023-02-22T07:13:00Z</dcterms:modified>
</cp:coreProperties>
</file>