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06B582B4" w:rsidR="00474368" w:rsidRPr="00F50485" w:rsidRDefault="00474368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CD2373" w:rsidRPr="00CD2373">
        <w:rPr>
          <w:rFonts w:ascii="Browallia New" w:hAnsi="Browallia New" w:cs="Browallia New"/>
          <w:b/>
          <w:bCs/>
          <w:color w:val="auto"/>
          <w:sz w:val="26"/>
          <w:szCs w:val="26"/>
        </w:rPr>
        <w:t>30</w:t>
      </w:r>
      <w:r w:rsidR="00F45EF4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</w:t>
      </w:r>
      <w:r w:rsidR="00431450"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>กันยายน</w:t>
      </w:r>
      <w:r w:rsidR="00F45EF4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CD2373" w:rsidRPr="00CD2373">
        <w:rPr>
          <w:rFonts w:ascii="Browallia New" w:hAnsi="Browallia New" w:cs="Browallia New"/>
          <w:b/>
          <w:bCs/>
          <w:color w:val="auto"/>
          <w:sz w:val="26"/>
          <w:szCs w:val="26"/>
        </w:rPr>
        <w:t>2565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271EC8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A970545" w14:textId="2162CFE4" w:rsidR="00F45EF4" w:rsidRPr="00F50485" w:rsidRDefault="005F7CE5" w:rsidP="00F45EF4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งบแสดงฐานะการเงินรวมและ</w:t>
      </w:r>
      <w:r w:rsidR="008616A7"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งบแสดงฐานะการเงินเฉพาะกิจการ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CD2373" w:rsidRPr="00CD2373">
        <w:rPr>
          <w:rFonts w:ascii="Browallia New" w:hAnsi="Browallia New" w:cs="Browallia New"/>
          <w:color w:val="auto"/>
        </w:rPr>
        <w:t>30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431450">
        <w:rPr>
          <w:rFonts w:ascii="Browallia New" w:hAnsi="Browallia New" w:cs="Browallia New" w:hint="cs"/>
          <w:color w:val="auto"/>
          <w:cs/>
        </w:rPr>
        <w:t>กันยายน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 xml:space="preserve">พ.ศ. </w:t>
      </w:r>
      <w:r w:rsidR="00CD2373" w:rsidRPr="00CD2373">
        <w:rPr>
          <w:rFonts w:ascii="Browallia New" w:hAnsi="Browallia New" w:cs="Browallia New"/>
          <w:color w:val="auto"/>
        </w:rPr>
        <w:t>2565</w:t>
      </w:r>
      <w:r w:rsidRPr="00F50485">
        <w:rPr>
          <w:rFonts w:ascii="Browallia New" w:hAnsi="Browallia New" w:cs="Browallia New"/>
          <w:color w:val="auto"/>
          <w:cs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งบกำไรขาดทุนเบ็ดเสร็จรวมและงบกำไรขาดทุนเบ็ดเสร็จเฉพาะกิจการสำหรับงวดสามเดือนและ</w:t>
      </w:r>
      <w:r w:rsidR="00431450">
        <w:rPr>
          <w:rFonts w:ascii="Browallia New" w:hAnsi="Browallia New" w:cs="Browallia New" w:hint="cs"/>
          <w:color w:val="auto"/>
          <w:cs/>
        </w:rPr>
        <w:t>เก้า</w:t>
      </w:r>
      <w:r w:rsidR="00F45EF4" w:rsidRPr="00F50485">
        <w:rPr>
          <w:rFonts w:ascii="Browallia New" w:hAnsi="Browallia New" w:cs="Browallia New"/>
          <w:color w:val="auto"/>
          <w:cs/>
        </w:rPr>
        <w:t>เดือนสิ้นสุดวันเดียวกัน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4918DD" w:rsidRPr="00F50485">
        <w:rPr>
          <w:rFonts w:ascii="Browallia New" w:hAnsi="Browallia New" w:cs="Browallia New"/>
          <w:color w:val="auto"/>
          <w:cs/>
        </w:rPr>
        <w:t>รวมถึง</w:t>
      </w:r>
      <w:r w:rsidR="00F45EF4" w:rsidRPr="00F50485">
        <w:rPr>
          <w:rFonts w:ascii="Browallia New" w:hAnsi="Browallia New" w:cs="Browallia New"/>
          <w:color w:val="auto"/>
          <w:cs/>
        </w:rPr>
        <w:t>งบกระแสเงินสดรวมและงบกระแสเงินสดเฉพาะกิจการสำหรับงวด</w:t>
      </w:r>
      <w:r w:rsidR="00431450">
        <w:rPr>
          <w:rFonts w:ascii="Browallia New" w:hAnsi="Browallia New" w:cs="Browallia New" w:hint="cs"/>
          <w:color w:val="auto"/>
          <w:cs/>
        </w:rPr>
        <w:t>เก้า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D2373" w:rsidRPr="00CD2373">
        <w:rPr>
          <w:rFonts w:ascii="Browallia New" w:hAnsi="Browallia New" w:cs="Browallia New"/>
          <w:color w:val="auto"/>
        </w:rPr>
        <w:t>34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="007567B5">
        <w:rPr>
          <w:rFonts w:ascii="Browallia New" w:hAnsi="Browallia New" w:cs="Browallia New"/>
          <w:color w:val="auto"/>
        </w:rPr>
        <w:br/>
      </w:r>
      <w:r w:rsidR="00F45EF4" w:rsidRPr="00F50485">
        <w:rPr>
          <w:rFonts w:ascii="Browallia New" w:hAnsi="Browallia New" w:cs="Browallia New"/>
          <w:color w:val="auto"/>
          <w:cs/>
        </w:rPr>
        <w:t>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1D175255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="00CD2373" w:rsidRPr="00CD2373">
        <w:rPr>
          <w:rFonts w:ascii="Browallia New" w:hAnsi="Browallia New" w:cs="Browallia New"/>
          <w:color w:val="auto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7769DFE0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CD2373" w:rsidRPr="00CD2373">
        <w:rPr>
          <w:rFonts w:ascii="Browallia New" w:hAnsi="Browallia New" w:cs="Browallia New"/>
          <w:color w:val="auto"/>
        </w:rPr>
        <w:t>34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23E02B1" w14:textId="77777777" w:rsidR="00B41196" w:rsidRPr="00F50485" w:rsidRDefault="00B41196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86AE56A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8325ADF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806BDC9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FB7309" w14:textId="7ED4E29E" w:rsidR="00F333AD" w:rsidRPr="00F50485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F50485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02D3851F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CD2373" w:rsidRPr="00CD2373">
        <w:rPr>
          <w:rFonts w:ascii="Browallia New" w:hAnsi="Browallia New" w:cs="Browallia New"/>
          <w:color w:val="auto"/>
        </w:rPr>
        <w:t>11251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5B6503BF" w:rsidR="00A44332" w:rsidRPr="00F50485" w:rsidRDefault="00CD2373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CD2373">
        <w:rPr>
          <w:rFonts w:ascii="Browallia New" w:hAnsi="Browallia New" w:cs="Browallia New"/>
          <w:color w:val="auto"/>
        </w:rPr>
        <w:t>9</w:t>
      </w:r>
      <w:r w:rsidR="00C6263F">
        <w:rPr>
          <w:rFonts w:ascii="Browallia New" w:hAnsi="Browallia New" w:cs="Browallia New"/>
          <w:color w:val="auto"/>
          <w:lang w:val="en-GB"/>
        </w:rPr>
        <w:t xml:space="preserve"> </w:t>
      </w:r>
      <w:r w:rsidR="00C6263F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 xml:space="preserve">พ.ศ. </w:t>
      </w:r>
      <w:r w:rsidRPr="00CD2373">
        <w:rPr>
          <w:rFonts w:ascii="Browallia New" w:hAnsi="Browallia New" w:cs="Browallia New"/>
          <w:color w:val="auto"/>
        </w:rPr>
        <w:t>2565</w:t>
      </w:r>
    </w:p>
    <w:sectPr w:rsidR="00A44332" w:rsidRPr="00F50485" w:rsidSect="00271EC8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CD6DB" w14:textId="77777777" w:rsidR="0079322C" w:rsidRDefault="0079322C">
      <w:r>
        <w:separator/>
      </w:r>
    </w:p>
  </w:endnote>
  <w:endnote w:type="continuationSeparator" w:id="0">
    <w:p w14:paraId="0FBD6B4C" w14:textId="77777777" w:rsidR="0079322C" w:rsidRDefault="0079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EEE3" w14:textId="77777777" w:rsidR="0079322C" w:rsidRDefault="0079322C">
      <w:r>
        <w:separator/>
      </w:r>
    </w:p>
  </w:footnote>
  <w:footnote w:type="continuationSeparator" w:id="0">
    <w:p w14:paraId="3770C3BD" w14:textId="77777777" w:rsidR="0079322C" w:rsidRDefault="0079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4FAC"/>
    <w:rsid w:val="007553DA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322C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16A7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2B99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Thanaporn Pojpiriya (TH)</cp:lastModifiedBy>
  <cp:revision>2</cp:revision>
  <cp:lastPrinted>2022-11-09T03:48:00Z</cp:lastPrinted>
  <dcterms:created xsi:type="dcterms:W3CDTF">2022-11-09T07:29:00Z</dcterms:created>
  <dcterms:modified xsi:type="dcterms:W3CDTF">2022-11-09T07:29:00Z</dcterms:modified>
</cp:coreProperties>
</file>